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7CB" w:rsidRPr="00893476" w:rsidRDefault="000507CB" w:rsidP="000507CB">
      <w:pPr>
        <w:rPr>
          <w:b/>
          <w:sz w:val="32"/>
          <w:szCs w:val="32"/>
          <w:u w:val="single"/>
        </w:rPr>
      </w:pPr>
      <w:r w:rsidRPr="00893476">
        <w:rPr>
          <w:b/>
          <w:sz w:val="32"/>
          <w:szCs w:val="32"/>
          <w:u w:val="single"/>
        </w:rPr>
        <w:t>DOC 23 Bildunterschriften Pressefotos „Trends“</w:t>
      </w:r>
    </w:p>
    <w:p w:rsidR="000507CB" w:rsidRDefault="000507CB" w:rsidP="000507CB">
      <w:bookmarkStart w:id="0" w:name="_GoBack"/>
      <w:bookmarkEnd w:id="0"/>
    </w:p>
    <w:p w:rsidR="00893476" w:rsidRDefault="00893476" w:rsidP="000507CB"/>
    <w:p w:rsidR="000433BB" w:rsidRDefault="000433BB" w:rsidP="000433BB">
      <w:r w:rsidRPr="007458B0">
        <w:rPr>
          <w:u w:val="single"/>
        </w:rPr>
        <w:t>Alle Fotos: © DOC/Dr. Scharrer</w:t>
      </w:r>
    </w:p>
    <w:p w:rsidR="000433BB" w:rsidRDefault="000433BB" w:rsidP="000433BB">
      <w:r>
        <w:t>Abdruck honorarfrei bei Berichterstattung über die Themen des 35. Internationalen Kongresses der Deutschen Augenchirurgen (DOC 2023)</w:t>
      </w:r>
    </w:p>
    <w:p w:rsidR="000433BB" w:rsidRDefault="000433BB" w:rsidP="000507CB"/>
    <w:p w:rsidR="000507CB" w:rsidRDefault="000507CB" w:rsidP="000507CB"/>
    <w:p w:rsidR="000507CB" w:rsidRDefault="006F7704" w:rsidP="000507CB">
      <w:r>
        <w:t>DOC_23</w:t>
      </w:r>
      <w:r w:rsidR="000507CB">
        <w:t>_Scharrer 1, -2, -3:</w:t>
      </w:r>
    </w:p>
    <w:p w:rsidR="000507CB" w:rsidRDefault="000507CB" w:rsidP="000507CB">
      <w:r>
        <w:t>Augenarzt Dr. Armin Scharrer (</w:t>
      </w:r>
      <w:proofErr w:type="spellStart"/>
      <w:r>
        <w:t>Fuert</w:t>
      </w:r>
      <w:r w:rsidR="006F7704">
        <w:t>h</w:t>
      </w:r>
      <w:proofErr w:type="spellEnd"/>
      <w:r w:rsidR="006F7704">
        <w:t xml:space="preserve">) ist </w:t>
      </w:r>
      <w:proofErr w:type="spellStart"/>
      <w:r w:rsidR="006F7704">
        <w:t>Kongresspraesident</w:t>
      </w:r>
      <w:proofErr w:type="spellEnd"/>
      <w:r w:rsidR="006F7704">
        <w:t xml:space="preserve"> des 35</w:t>
      </w:r>
      <w:r>
        <w:t>. Internationalen Kongresses der Deutschen Augenchirurgen</w:t>
      </w:r>
    </w:p>
    <w:p w:rsidR="000507CB" w:rsidRDefault="000507CB" w:rsidP="000507CB">
      <w:r>
        <w:t>Foto: DOC/Dr. Scharrer</w:t>
      </w:r>
    </w:p>
    <w:p w:rsidR="000507CB" w:rsidRDefault="000507CB" w:rsidP="000507CB"/>
    <w:p w:rsidR="000507CB" w:rsidRDefault="006F7704" w:rsidP="000507CB">
      <w:r>
        <w:t>DOC_23</w:t>
      </w:r>
      <w:r w:rsidR="000507CB">
        <w:t>_Symbol_Auge</w:t>
      </w:r>
    </w:p>
    <w:p w:rsidR="000507CB" w:rsidRDefault="000507CB" w:rsidP="000507CB">
      <w:r>
        <w:t>Moderne Augenchirurgie kann fehlsichtigen Patienten wieder zu einem perfekten Sehen ohne Brille verhelfen</w:t>
      </w:r>
    </w:p>
    <w:p w:rsidR="000507CB" w:rsidRDefault="00275170" w:rsidP="000507CB">
      <w:r>
        <w:t>Foto: DOC/Dr. Scharrer</w:t>
      </w:r>
    </w:p>
    <w:p w:rsidR="000507CB" w:rsidRDefault="000507CB" w:rsidP="000507CB"/>
    <w:p w:rsidR="000507CB" w:rsidRDefault="006F7704" w:rsidP="000507CB">
      <w:r>
        <w:t>DOC_23</w:t>
      </w:r>
      <w:r w:rsidR="000507CB">
        <w:t>_Symbol_OP</w:t>
      </w:r>
    </w:p>
    <w:p w:rsidR="000507CB" w:rsidRDefault="000507CB" w:rsidP="000507CB">
      <w:r>
        <w:t>Symbolfoto Augenoperation, Augenchirurgie</w:t>
      </w:r>
    </w:p>
    <w:p w:rsidR="000507CB" w:rsidRDefault="000507CB" w:rsidP="000507CB">
      <w:r>
        <w:t>Foto: DOC/Dr. Scharrer</w:t>
      </w:r>
    </w:p>
    <w:p w:rsidR="000507CB" w:rsidRDefault="000507CB" w:rsidP="000507CB"/>
    <w:p w:rsidR="000507CB" w:rsidRDefault="000507CB" w:rsidP="000507CB">
      <w:r>
        <w:t>DOC_Linse1, DOC_Linse2</w:t>
      </w:r>
    </w:p>
    <w:p w:rsidR="004D2D1E" w:rsidRDefault="000507CB" w:rsidP="004D2D1E">
      <w:r>
        <w:t xml:space="preserve">Moderne implantierbare </w:t>
      </w:r>
      <w:proofErr w:type="spellStart"/>
      <w:r>
        <w:t>Intraocularlinsen</w:t>
      </w:r>
      <w:proofErr w:type="spellEnd"/>
      <w:r>
        <w:t xml:space="preserve"> (IOL) </w:t>
      </w:r>
      <w:proofErr w:type="spellStart"/>
      <w:r>
        <w:t>koennen</w:t>
      </w:r>
      <w:proofErr w:type="spellEnd"/>
      <w:r>
        <w:t xml:space="preserve"> </w:t>
      </w:r>
      <w:r w:rsidR="004D2D1E">
        <w:t xml:space="preserve">sowohl fehlsichtigen als auch </w:t>
      </w:r>
      <w:r>
        <w:t xml:space="preserve">Patienten mit Grauem Star wieder zu einem neuen Sehen ohne Brille </w:t>
      </w:r>
      <w:proofErr w:type="spellStart"/>
      <w:r>
        <w:t>verhelfen</w:t>
      </w:r>
      <w:r w:rsidR="004D2D1E" w:rsidRPr="00945891">
        <w:t>Für</w:t>
      </w:r>
      <w:proofErr w:type="spellEnd"/>
      <w:r w:rsidR="004D2D1E" w:rsidRPr="00945891">
        <w:t xml:space="preserve"> ein Leben ohne Brille und bei bestehender Altersweitsichtigkeit (</w:t>
      </w:r>
      <w:proofErr w:type="spellStart"/>
      <w:r w:rsidR="004D2D1E" w:rsidRPr="00945891">
        <w:t>Presbyopie</w:t>
      </w:r>
      <w:proofErr w:type="spellEnd"/>
      <w:r w:rsidR="004D2D1E" w:rsidRPr="00945891">
        <w:t>) lassen sich inzwischen mehr Menschen mit einer Linsenoperation behandeln als mit dem Laser</w:t>
      </w:r>
      <w:r w:rsidR="004D2D1E">
        <w:t xml:space="preserve">. Das Einsetzen </w:t>
      </w:r>
      <w:proofErr w:type="spellStart"/>
      <w:r w:rsidR="004D2D1E">
        <w:t>kuenstlicher</w:t>
      </w:r>
      <w:proofErr w:type="spellEnd"/>
      <w:r w:rsidR="004D2D1E">
        <w:t xml:space="preserve"> Linsen kann auch schon stattfinden, bevor sich ein Grauer Star bildet und ist </w:t>
      </w:r>
      <w:proofErr w:type="spellStart"/>
      <w:r w:rsidR="004D2D1E">
        <w:t>fuer</w:t>
      </w:r>
      <w:proofErr w:type="spellEnd"/>
      <w:r w:rsidR="004D2D1E">
        <w:t xml:space="preserve"> Patienten ab 45 Jahren geeignet. Der millionenfach </w:t>
      </w:r>
      <w:proofErr w:type="spellStart"/>
      <w:r w:rsidR="004D2D1E">
        <w:t>bewaehrte</w:t>
      </w:r>
      <w:proofErr w:type="spellEnd"/>
      <w:r w:rsidR="004D2D1E">
        <w:t xml:space="preserve"> und sehr sichere Eingriff nennt sich „Clear Lens Exchange“ (CLE) und läuft genauso ab wie beim Grauen Star</w:t>
      </w:r>
    </w:p>
    <w:p w:rsidR="000507CB" w:rsidRDefault="000507CB" w:rsidP="000507CB">
      <w:r>
        <w:t>Foto: DOC/Dr. Scharrer</w:t>
      </w:r>
    </w:p>
    <w:p w:rsidR="000507CB" w:rsidRDefault="000507CB" w:rsidP="000507CB"/>
    <w:p w:rsidR="000507CB" w:rsidRDefault="000507CB" w:rsidP="000507CB">
      <w:r>
        <w:t>DOC_Linse3</w:t>
      </w:r>
    </w:p>
    <w:p w:rsidR="000507CB" w:rsidRDefault="000507CB" w:rsidP="000507CB">
      <w:r>
        <w:t>Operation des grauen Star</w:t>
      </w:r>
      <w:r w:rsidR="004D2D1E">
        <w:t xml:space="preserve">s (Katarakt-OP): Der Augenarzt </w:t>
      </w:r>
      <w:r>
        <w:t xml:space="preserve">zeigt auf einer Pinzette die hauchzarte </w:t>
      </w:r>
      <w:proofErr w:type="spellStart"/>
      <w:r>
        <w:t>kuenstliche</w:t>
      </w:r>
      <w:proofErr w:type="spellEnd"/>
      <w:r>
        <w:t xml:space="preserve"> Linse, die er klein zusammengerollt mit einem Injektor in das Auge injiziert. Dort entfaltet sie sich von selbst und verankert sich mit den beiden winzigen gebogenen Haken oben und unten ebenfalls von selbst.</w:t>
      </w:r>
    </w:p>
    <w:p w:rsidR="000507CB" w:rsidRDefault="000507CB" w:rsidP="000507CB">
      <w:r>
        <w:t>Foto: DOC/Dr. Scharre</w:t>
      </w:r>
      <w:r w:rsidR="004D2D1E">
        <w:t>r</w:t>
      </w:r>
    </w:p>
    <w:p w:rsidR="000507CB" w:rsidRDefault="000507CB" w:rsidP="000507CB"/>
    <w:p w:rsidR="000507CB" w:rsidRDefault="000507CB" w:rsidP="000507CB">
      <w:r>
        <w:t>DOC_OP_1 Bis DOC_OP_10</w:t>
      </w:r>
    </w:p>
    <w:p w:rsidR="000507CB" w:rsidRDefault="000507CB" w:rsidP="000507CB">
      <w:r>
        <w:lastRenderedPageBreak/>
        <w:t xml:space="preserve">Bei </w:t>
      </w:r>
      <w:r w:rsidR="004D2D1E">
        <w:t>einer Linsenaustausch-OP</w:t>
      </w:r>
      <w:r>
        <w:t xml:space="preserve"> blickt der Augenchirurg durch ein OP-Mikroskop. </w:t>
      </w:r>
      <w:r w:rsidRPr="006938AF">
        <w:t xml:space="preserve">Das Auge ist steril abgedeckt. Durch eine </w:t>
      </w:r>
      <w:proofErr w:type="spellStart"/>
      <w:r w:rsidRPr="006938AF">
        <w:t>oertliche</w:t>
      </w:r>
      <w:proofErr w:type="spellEnd"/>
      <w:r w:rsidRPr="006938AF">
        <w:t xml:space="preserve"> </w:t>
      </w:r>
      <w:proofErr w:type="spellStart"/>
      <w:r w:rsidRPr="006938AF">
        <w:t>Betaeubung</w:t>
      </w:r>
      <w:proofErr w:type="spellEnd"/>
      <w:r w:rsidRPr="006938AF">
        <w:t xml:space="preserve"> ist die OP </w:t>
      </w:r>
      <w:r>
        <w:t xml:space="preserve">für den Patienten </w:t>
      </w:r>
      <w:r w:rsidRPr="006938AF">
        <w:t>absolut schmerzlos.</w:t>
      </w:r>
    </w:p>
    <w:p w:rsidR="004D2D1E" w:rsidRDefault="004D2D1E" w:rsidP="004D2D1E">
      <w:pPr>
        <w:pStyle w:val="KeinLeerraum"/>
      </w:pPr>
      <w:r w:rsidRPr="00945891">
        <w:t>Für ein Leben ohne Brille und bei bestehender Altersweitsichtigkeit (</w:t>
      </w:r>
      <w:proofErr w:type="spellStart"/>
      <w:r w:rsidRPr="00945891">
        <w:t>Presbyopie</w:t>
      </w:r>
      <w:proofErr w:type="spellEnd"/>
      <w:r w:rsidRPr="00945891">
        <w:t>) lassen sich inzwischen mehr Menschen mit einer Linsenoperation behandeln als mit dem Laser</w:t>
      </w:r>
      <w:r>
        <w:t xml:space="preserve">. Das Einsetzen </w:t>
      </w:r>
      <w:proofErr w:type="spellStart"/>
      <w:r>
        <w:t>kuenstlicher</w:t>
      </w:r>
      <w:proofErr w:type="spellEnd"/>
      <w:r>
        <w:t xml:space="preserve"> Linsen kann auch schon stattfinden, bevor sich ein Grauer Star bildet und ist </w:t>
      </w:r>
      <w:proofErr w:type="spellStart"/>
      <w:r>
        <w:t>fuer</w:t>
      </w:r>
      <w:proofErr w:type="spellEnd"/>
      <w:r>
        <w:t xml:space="preserve"> Patienten ab 45 Jahren geeignet. Der millionenfach </w:t>
      </w:r>
      <w:proofErr w:type="spellStart"/>
      <w:r>
        <w:t>bewaehrte</w:t>
      </w:r>
      <w:proofErr w:type="spellEnd"/>
      <w:r>
        <w:t xml:space="preserve"> und sehr sichere Eingriff nennt sich „Clear Lens Exchange“ (CLE) und läuft genauso ab wie beim Grauen Star</w:t>
      </w:r>
    </w:p>
    <w:p w:rsidR="000507CB" w:rsidRDefault="004D2D1E" w:rsidP="000507CB">
      <w:r>
        <w:t>Foto: DOC/Dr. Scharrer</w:t>
      </w:r>
    </w:p>
    <w:p w:rsidR="000507CB" w:rsidRDefault="000507CB" w:rsidP="000507CB"/>
    <w:p w:rsidR="000507CB" w:rsidRDefault="000507CB" w:rsidP="000507CB"/>
    <w:p w:rsidR="00E70FDE" w:rsidRDefault="00E70FDE"/>
    <w:sectPr w:rsidR="00E70F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7CB"/>
    <w:rsid w:val="000433BB"/>
    <w:rsid w:val="000507CB"/>
    <w:rsid w:val="00275170"/>
    <w:rsid w:val="004D2D1E"/>
    <w:rsid w:val="006C5BF9"/>
    <w:rsid w:val="006F7704"/>
    <w:rsid w:val="00893476"/>
    <w:rsid w:val="00945891"/>
    <w:rsid w:val="009B61AE"/>
    <w:rsid w:val="00A563CB"/>
    <w:rsid w:val="00BD318A"/>
    <w:rsid w:val="00C35C74"/>
    <w:rsid w:val="00E70FDE"/>
    <w:rsid w:val="00ED1C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3E804-FDFD-472E-BC6E-5563F354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507CB"/>
    <w:pPr>
      <w:spacing w:after="0" w:line="240" w:lineRule="auto"/>
    </w:pPr>
    <w:rPr>
      <w:rFonts w:ascii="Times New Roman" w:hAnsi="Times New Roman"/>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B61AE"/>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22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Timm</dc:creator>
  <cp:keywords/>
  <dc:description/>
  <cp:lastModifiedBy>Michael Timm</cp:lastModifiedBy>
  <cp:revision>3</cp:revision>
  <dcterms:created xsi:type="dcterms:W3CDTF">2023-06-01T12:26:00Z</dcterms:created>
  <dcterms:modified xsi:type="dcterms:W3CDTF">2023-06-01T14:32:00Z</dcterms:modified>
</cp:coreProperties>
</file>